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68a442238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Čtvrtek 21.11.2024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87,-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118,-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Fazolová s klobásou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Velkopopovický hovězí guláš,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222,-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tresky tmavé na grilu s hořčičným dipem, opečené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gratinovaný Hermelínem,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Medailonky z vepřové panenky s restovanými žampióny,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omáčkou Chilli sweet omáčkou, bramborové krokety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Pikantní dančí ragú na víně a zelenině, naše bramboráčky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Vepřové maso na paprice, houskové knedlíky nebo penne nebo dušená rýže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*Pečený vepřový „ocásek“ po selsku, bramborové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karbanátek,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Tortilla plněná kuřecími stripsy, čerstvou zeleninou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*Pečený vepřový „ocásek“,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ovocný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adc292a4d4475" /><Relationship Type="http://schemas.openxmlformats.org/officeDocument/2006/relationships/numbering" Target="/word/numbering.xml" Id="R7ff35327154042e4" /><Relationship Type="http://schemas.openxmlformats.org/officeDocument/2006/relationships/settings" Target="/word/settings.xml" Id="R856210f9cb594595" /></Relationships>
</file>