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15394ede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03.05.2024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Cibulačka s krutóny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Grilovaný pstruh s pečeným česnekem,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 „Savoy",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v dijonské omáčce,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po ďábelsku,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Cikánská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játra na cibulce, dušená rýže nebo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Balkánské čevapčiči, vařené brambory, hořčice, cibule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„ Brollo“ s kuřecím masem ve smetanovo-brokolicové omáčce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bc84207944b75" /><Relationship Type="http://schemas.openxmlformats.org/officeDocument/2006/relationships/numbering" Target="/word/numbering.xml" Id="R475bf925be594752" /><Relationship Type="http://schemas.openxmlformats.org/officeDocument/2006/relationships/settings" Target="/word/settings.xml" Id="Rf8163aafbc824a9a" /></Relationships>
</file>