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ABB2" w14:textId="77777777" w:rsidR="009E3D82" w:rsidRPr="005043EE" w:rsidRDefault="009E3D82" w:rsidP="009E3D82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Fonts w:ascii="Tahoma" w:hAnsi="Tahoma" w:cs="Tahoma"/>
          <w:b/>
          <w:bCs/>
          <w:sz w:val="100"/>
          <w:szCs w:val="100"/>
        </w:rPr>
      </w:pPr>
      <w:r w:rsidRPr="005043EE">
        <w:rPr>
          <w:rFonts w:ascii="Tahoma" w:hAnsi="Tahoma" w:cs="Tahoma"/>
          <w:b/>
          <w:bCs/>
          <w:sz w:val="100"/>
          <w:szCs w:val="100"/>
        </w:rPr>
        <w:t>SLAVNOSTI</w:t>
      </w:r>
    </w:p>
    <w:p w14:paraId="73DE9338" w14:textId="77777777" w:rsidR="00427A4E" w:rsidRPr="005043EE" w:rsidRDefault="009E3D82" w:rsidP="009E3D82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Fonts w:ascii="Tahoma" w:hAnsi="Tahoma" w:cs="Tahoma"/>
          <w:sz w:val="100"/>
          <w:szCs w:val="100"/>
        </w:rPr>
      </w:pPr>
      <w:r w:rsidRPr="005043EE">
        <w:rPr>
          <w:rFonts w:ascii="Tahoma" w:hAnsi="Tahoma" w:cs="Tahoma"/>
          <w:b/>
          <w:bCs/>
          <w:sz w:val="100"/>
          <w:szCs w:val="100"/>
        </w:rPr>
        <w:t>MANDLONÍ A VÍNA</w:t>
      </w:r>
    </w:p>
    <w:p w14:paraId="3CC2B717" w14:textId="77777777" w:rsidR="009E3D82" w:rsidRPr="003C10F2" w:rsidRDefault="009E3D82" w:rsidP="009E3D82">
      <w:pPr>
        <w:shd w:val="clear" w:color="auto" w:fill="FFFFFF"/>
        <w:jc w:val="center"/>
        <w:rPr>
          <w:rFonts w:ascii="Tahoma" w:eastAsia="Times New Roman" w:hAnsi="Tahoma" w:cs="Tahoma"/>
          <w:sz w:val="32"/>
          <w:szCs w:val="32"/>
          <w:lang w:eastAsia="cs-CZ"/>
        </w:rPr>
      </w:pPr>
    </w:p>
    <w:p w14:paraId="365199B3" w14:textId="77777777" w:rsidR="003C10F2" w:rsidRPr="003C10F2" w:rsidRDefault="003C10F2" w:rsidP="009E3D82">
      <w:pPr>
        <w:shd w:val="clear" w:color="auto" w:fill="FFFFFF"/>
        <w:spacing w:after="0" w:line="240" w:lineRule="atLeast"/>
        <w:jc w:val="center"/>
        <w:rPr>
          <w:rFonts w:ascii="Tahoma" w:hAnsi="Tahoma" w:cs="Tahoma"/>
          <w:sz w:val="32"/>
          <w:szCs w:val="32"/>
        </w:rPr>
      </w:pPr>
      <w:r w:rsidRPr="003C10F2">
        <w:rPr>
          <w:rFonts w:ascii="Tahoma" w:hAnsi="Tahoma" w:cs="Tahoma"/>
          <w:sz w:val="32"/>
          <w:szCs w:val="32"/>
        </w:rPr>
        <w:t>Přijeďte se podívat na největší mandloňový sad ve střední Evropě a spojte návštěvu se skvělým vínem a vybraným jídlem!</w:t>
      </w:r>
    </w:p>
    <w:p w14:paraId="5B6F8D62" w14:textId="65E78007" w:rsidR="009E3D82" w:rsidRPr="005043EE" w:rsidRDefault="009E3D82" w:rsidP="003C10F2">
      <w:pPr>
        <w:shd w:val="clear" w:color="auto" w:fill="FFFFFF"/>
        <w:spacing w:after="0" w:line="240" w:lineRule="atLeast"/>
        <w:ind w:left="2832" w:firstLine="708"/>
        <w:rPr>
          <w:rFonts w:ascii="Tahoma" w:eastAsia="Times New Roman" w:hAnsi="Tahoma" w:cs="Tahoma"/>
          <w:b/>
          <w:sz w:val="100"/>
          <w:szCs w:val="100"/>
          <w:lang w:eastAsia="cs-CZ"/>
        </w:rPr>
      </w:pPr>
      <w:r w:rsidRPr="005043EE">
        <w:rPr>
          <w:rFonts w:ascii="Tahoma" w:eastAsia="Times New Roman" w:hAnsi="Tahoma" w:cs="Tahoma"/>
          <w:b/>
          <w:sz w:val="100"/>
          <w:szCs w:val="100"/>
          <w:lang w:eastAsia="cs-CZ"/>
        </w:rPr>
        <w:t>2</w:t>
      </w:r>
      <w:r w:rsidR="003106E4">
        <w:rPr>
          <w:rFonts w:ascii="Tahoma" w:eastAsia="Times New Roman" w:hAnsi="Tahoma" w:cs="Tahoma"/>
          <w:b/>
          <w:sz w:val="100"/>
          <w:szCs w:val="100"/>
          <w:lang w:eastAsia="cs-CZ"/>
        </w:rPr>
        <w:t>2</w:t>
      </w:r>
      <w:r w:rsidRPr="005043EE">
        <w:rPr>
          <w:rFonts w:ascii="Tahoma" w:eastAsia="Times New Roman" w:hAnsi="Tahoma" w:cs="Tahoma"/>
          <w:b/>
          <w:sz w:val="100"/>
          <w:szCs w:val="100"/>
          <w:lang w:eastAsia="cs-CZ"/>
        </w:rPr>
        <w:t>.3.</w:t>
      </w:r>
    </w:p>
    <w:p w14:paraId="618FE1C2" w14:textId="77777777" w:rsidR="009E3D82" w:rsidRPr="005043EE" w:rsidRDefault="009E3D82" w:rsidP="00460626">
      <w:pPr>
        <w:shd w:val="clear" w:color="auto" w:fill="FFFFFF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s-CZ"/>
        </w:rPr>
      </w:pPr>
    </w:p>
    <w:p w14:paraId="67D4C4AA" w14:textId="189D6B4D" w:rsidR="001A2DFF" w:rsidRPr="00460626" w:rsidRDefault="001A2DFF" w:rsidP="00460626">
      <w:r w:rsidRPr="005043EE">
        <w:rPr>
          <w:rFonts w:ascii="Tahoma" w:hAnsi="Tahoma" w:cs="Tahoma"/>
          <w:b/>
          <w:sz w:val="32"/>
          <w:szCs w:val="32"/>
          <w:shd w:val="clear" w:color="auto" w:fill="FFFFFF"/>
        </w:rPr>
        <w:t>CENA ZÁJEZDU</w:t>
      </w:r>
      <w:r w:rsidRPr="005043EE">
        <w:rPr>
          <w:rFonts w:ascii="Tahoma" w:hAnsi="Tahoma" w:cs="Tahoma"/>
          <w:b/>
          <w:sz w:val="32"/>
          <w:szCs w:val="32"/>
          <w:shd w:val="clear" w:color="auto" w:fill="FFFFFF"/>
        </w:rPr>
        <w:tab/>
      </w:r>
      <w:r w:rsidRPr="005043EE">
        <w:rPr>
          <w:rFonts w:ascii="Tahoma" w:hAnsi="Tahoma" w:cs="Tahoma"/>
          <w:b/>
          <w:sz w:val="32"/>
          <w:szCs w:val="32"/>
          <w:shd w:val="clear" w:color="auto" w:fill="FFFFFF"/>
        </w:rPr>
        <w:tab/>
      </w:r>
      <w:r w:rsidRPr="00D85156">
        <w:rPr>
          <w:rFonts w:ascii="Tahoma" w:hAnsi="Tahoma" w:cs="Tahoma"/>
          <w:b/>
          <w:sz w:val="100"/>
          <w:szCs w:val="100"/>
          <w:shd w:val="clear" w:color="auto" w:fill="FFFFFF"/>
        </w:rPr>
        <w:t>550</w:t>
      </w:r>
      <w:r w:rsidRPr="005043EE">
        <w:rPr>
          <w:rFonts w:ascii="Tahoma" w:hAnsi="Tahoma" w:cs="Tahoma"/>
          <w:b/>
          <w:sz w:val="44"/>
          <w:szCs w:val="44"/>
          <w:shd w:val="clear" w:color="auto" w:fill="FFFFFF"/>
        </w:rPr>
        <w:t xml:space="preserve"> Kč/os</w:t>
      </w:r>
      <w:r w:rsidR="00D85156">
        <w:rPr>
          <w:rFonts w:ascii="Tahoma" w:hAnsi="Tahoma" w:cs="Tahoma"/>
          <w:b/>
          <w:sz w:val="44"/>
          <w:szCs w:val="44"/>
        </w:rPr>
        <w:t>.</w:t>
      </w:r>
    </w:p>
    <w:p w14:paraId="0F2D2C32" w14:textId="77777777" w:rsidR="00427A4E" w:rsidRPr="005043EE" w:rsidRDefault="00427A4E" w:rsidP="00381111">
      <w:pPr>
        <w:pStyle w:val="Zkladntext3"/>
        <w:rPr>
          <w:rFonts w:ascii="Tahoma" w:hAnsi="Tahoma" w:cs="Tahoma"/>
          <w:sz w:val="26"/>
          <w:szCs w:val="26"/>
        </w:rPr>
      </w:pPr>
    </w:p>
    <w:p w14:paraId="53053296" w14:textId="77777777" w:rsidR="00AD723B" w:rsidRPr="00B56232" w:rsidRDefault="00AD723B" w:rsidP="00D5143C">
      <w:pPr>
        <w:pStyle w:val="Zkladntext3"/>
        <w:jc w:val="both"/>
        <w:rPr>
          <w:rFonts w:ascii="Tahoma" w:hAnsi="Tahoma" w:cs="Tahoma"/>
          <w:b w:val="0"/>
          <w:sz w:val="24"/>
          <w:szCs w:val="24"/>
        </w:rPr>
      </w:pPr>
      <w:r w:rsidRPr="00B56232">
        <w:rPr>
          <w:rFonts w:ascii="Tahoma" w:hAnsi="Tahoma" w:cs="Tahoma"/>
          <w:sz w:val="24"/>
          <w:szCs w:val="24"/>
        </w:rPr>
        <w:t xml:space="preserve">Cena </w:t>
      </w:r>
      <w:r w:rsidRPr="00B56232">
        <w:rPr>
          <w:rFonts w:ascii="Tahoma" w:hAnsi="Tahoma" w:cs="Tahoma"/>
          <w:bCs/>
          <w:sz w:val="24"/>
          <w:szCs w:val="24"/>
        </w:rPr>
        <w:t>zahrnuje</w:t>
      </w:r>
      <w:r w:rsidR="00B9348B" w:rsidRPr="00B56232">
        <w:rPr>
          <w:rFonts w:ascii="Tahoma" w:hAnsi="Tahoma" w:cs="Tahoma"/>
          <w:sz w:val="24"/>
          <w:szCs w:val="24"/>
        </w:rPr>
        <w:t>:</w:t>
      </w:r>
      <w:r w:rsidR="00B9348B" w:rsidRPr="00B56232">
        <w:rPr>
          <w:rFonts w:ascii="Tahoma" w:hAnsi="Tahoma" w:cs="Tahoma"/>
          <w:sz w:val="24"/>
          <w:szCs w:val="24"/>
        </w:rPr>
        <w:tab/>
      </w:r>
      <w:r w:rsidRPr="00B56232">
        <w:rPr>
          <w:rFonts w:ascii="Tahoma" w:hAnsi="Tahoma" w:cs="Tahoma"/>
          <w:b w:val="0"/>
          <w:sz w:val="24"/>
          <w:szCs w:val="24"/>
        </w:rPr>
        <w:t>dopravu autobusem,</w:t>
      </w:r>
      <w:r w:rsidR="00A202B0" w:rsidRPr="00B56232">
        <w:rPr>
          <w:rFonts w:ascii="Tahoma" w:hAnsi="Tahoma" w:cs="Tahoma"/>
          <w:b w:val="0"/>
          <w:sz w:val="24"/>
          <w:szCs w:val="24"/>
        </w:rPr>
        <w:t xml:space="preserve"> </w:t>
      </w:r>
      <w:r w:rsidR="009E3D82" w:rsidRPr="00B56232">
        <w:rPr>
          <w:rFonts w:ascii="Tahoma" w:hAnsi="Tahoma" w:cs="Tahoma"/>
          <w:b w:val="0"/>
          <w:sz w:val="24"/>
          <w:szCs w:val="24"/>
        </w:rPr>
        <w:t>průvodce</w:t>
      </w:r>
    </w:p>
    <w:p w14:paraId="15435A87" w14:textId="77777777" w:rsidR="003106E4" w:rsidRDefault="007D0FF5" w:rsidP="003106E4">
      <w:pPr>
        <w:shd w:val="clear" w:color="auto" w:fill="FFFFFF"/>
        <w:spacing w:after="0"/>
        <w:rPr>
          <w:rFonts w:ascii="Tahoma" w:hAnsi="Tahoma" w:cs="Tahoma"/>
          <w:sz w:val="24"/>
          <w:szCs w:val="24"/>
        </w:rPr>
      </w:pPr>
      <w:r w:rsidRPr="00B56232">
        <w:rPr>
          <w:rFonts w:ascii="Tahoma" w:hAnsi="Tahoma" w:cs="Tahoma"/>
          <w:b/>
          <w:sz w:val="24"/>
          <w:szCs w:val="24"/>
        </w:rPr>
        <w:t>Cena ne</w:t>
      </w:r>
      <w:r w:rsidRPr="00B56232">
        <w:rPr>
          <w:rFonts w:ascii="Tahoma" w:hAnsi="Tahoma" w:cs="Tahoma"/>
          <w:b/>
          <w:bCs/>
          <w:sz w:val="24"/>
          <w:szCs w:val="24"/>
        </w:rPr>
        <w:t>zahrnuje</w:t>
      </w:r>
      <w:r w:rsidRPr="00B56232">
        <w:rPr>
          <w:rFonts w:ascii="Tahoma" w:hAnsi="Tahoma" w:cs="Tahoma"/>
          <w:b/>
          <w:sz w:val="24"/>
          <w:szCs w:val="24"/>
        </w:rPr>
        <w:t xml:space="preserve">: </w:t>
      </w:r>
      <w:r w:rsidR="009E3D82" w:rsidRPr="00B56232">
        <w:rPr>
          <w:rFonts w:ascii="Tahoma" w:hAnsi="Tahoma" w:cs="Tahoma"/>
          <w:sz w:val="24"/>
          <w:szCs w:val="24"/>
        </w:rPr>
        <w:t>v</w:t>
      </w:r>
      <w:r w:rsidR="009E3D82" w:rsidRPr="00B56232">
        <w:rPr>
          <w:rFonts w:ascii="Tahoma" w:hAnsi="Tahoma" w:cs="Tahoma"/>
          <w:sz w:val="24"/>
          <w:szCs w:val="24"/>
          <w:shd w:val="clear" w:color="auto" w:fill="FFFFFF"/>
        </w:rPr>
        <w:t>stupné na náměstí</w:t>
      </w:r>
      <w:r w:rsidR="00C234B5" w:rsidRPr="00B56232">
        <w:rPr>
          <w:rFonts w:ascii="Tahoma" w:hAnsi="Tahoma" w:cs="Tahoma"/>
          <w:sz w:val="24"/>
          <w:szCs w:val="24"/>
        </w:rPr>
        <w:t> </w:t>
      </w:r>
      <w:r w:rsidR="00C234B5" w:rsidRPr="00B56232">
        <w:rPr>
          <w:rFonts w:ascii="Tahoma" w:hAnsi="Tahoma" w:cs="Tahoma"/>
          <w:b/>
          <w:bCs/>
          <w:sz w:val="24"/>
          <w:szCs w:val="24"/>
        </w:rPr>
        <w:t xml:space="preserve">250 </w:t>
      </w:r>
      <w:r w:rsidR="009E3D82" w:rsidRPr="00B56232">
        <w:rPr>
          <w:rFonts w:ascii="Tahoma" w:hAnsi="Tahoma" w:cs="Tahoma"/>
          <w:b/>
          <w:bCs/>
          <w:sz w:val="24"/>
          <w:szCs w:val="24"/>
        </w:rPr>
        <w:t>Kč</w:t>
      </w:r>
      <w:r w:rsidR="009E3D82" w:rsidRPr="00B56232">
        <w:rPr>
          <w:rFonts w:ascii="Tahoma" w:hAnsi="Tahoma" w:cs="Tahoma"/>
          <w:sz w:val="24"/>
          <w:szCs w:val="24"/>
        </w:rPr>
        <w:t xml:space="preserve">, </w:t>
      </w:r>
      <w:hyperlink r:id="rId8" w:history="1">
        <w:r w:rsidR="00C234B5" w:rsidRPr="003106E4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</w:rPr>
          <w:t>studenti a důchodci</w:t>
        </w:r>
        <w:r w:rsidR="003106E4" w:rsidRPr="003106E4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</w:rPr>
          <w:t xml:space="preserve"> </w:t>
        </w:r>
        <w:r w:rsidR="003106E4" w:rsidRPr="003106E4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</w:rPr>
          <w:t>od 63 let a ZTP</w:t>
        </w:r>
        <w:r w:rsidR="00C234B5" w:rsidRPr="003106E4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</w:rPr>
          <w:t xml:space="preserve"> </w:t>
        </w:r>
        <w:r w:rsidR="00C234B5" w:rsidRPr="003106E4">
          <w:rPr>
            <w:rStyle w:val="Hypertextovodkaz"/>
            <w:rFonts w:ascii="Tahoma" w:hAnsi="Tahoma" w:cs="Tahoma"/>
            <w:b/>
            <w:bCs/>
            <w:color w:val="auto"/>
            <w:sz w:val="24"/>
            <w:szCs w:val="24"/>
            <w:u w:val="none"/>
          </w:rPr>
          <w:t>150 Kč</w:t>
        </w:r>
      </w:hyperlink>
      <w:r w:rsidR="009E3D82" w:rsidRPr="003106E4">
        <w:rPr>
          <w:rFonts w:ascii="Tahoma" w:hAnsi="Tahoma" w:cs="Tahoma"/>
          <w:sz w:val="24"/>
          <w:szCs w:val="24"/>
        </w:rPr>
        <w:t xml:space="preserve">, </w:t>
      </w:r>
      <w:r w:rsidR="00C234B5" w:rsidRPr="00B56232">
        <w:rPr>
          <w:rFonts w:ascii="Tahoma" w:hAnsi="Tahoma" w:cs="Tahoma"/>
          <w:sz w:val="24"/>
          <w:szCs w:val="24"/>
        </w:rPr>
        <w:t xml:space="preserve">děti do 12 let </w:t>
      </w:r>
      <w:r w:rsidR="003106E4">
        <w:rPr>
          <w:rFonts w:ascii="Tahoma" w:hAnsi="Tahoma" w:cs="Tahoma"/>
          <w:sz w:val="24"/>
          <w:szCs w:val="24"/>
        </w:rPr>
        <w:t xml:space="preserve">(včetně) </w:t>
      </w:r>
      <w:r w:rsidR="00C234B5" w:rsidRPr="00B56232">
        <w:rPr>
          <w:rFonts w:ascii="Tahoma" w:hAnsi="Tahoma" w:cs="Tahoma"/>
          <w:sz w:val="24"/>
          <w:szCs w:val="24"/>
        </w:rPr>
        <w:t>zdarma</w:t>
      </w:r>
      <w:r w:rsidR="003106E4">
        <w:rPr>
          <w:rFonts w:ascii="Tahoma" w:hAnsi="Tahoma" w:cs="Tahoma"/>
          <w:sz w:val="24"/>
          <w:szCs w:val="24"/>
        </w:rPr>
        <w:t xml:space="preserve"> </w:t>
      </w:r>
    </w:p>
    <w:p w14:paraId="071AC36D" w14:textId="69888A89" w:rsidR="00C87733" w:rsidRDefault="003106E4" w:rsidP="003106E4">
      <w:pPr>
        <w:shd w:val="clear" w:color="auto" w:fill="FFFFFF"/>
        <w:spacing w:after="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C</w:t>
      </w:r>
      <w:r w:rsidRPr="00BA75F2">
        <w:rPr>
          <w:rFonts w:ascii="Tahoma" w:hAnsi="Tahoma" w:cs="Tahoma"/>
          <w:shd w:val="clear" w:color="auto" w:fill="FFFFFF"/>
        </w:rPr>
        <w:t xml:space="preserve">eny vstupného jsou platné ke dni </w:t>
      </w:r>
      <w:r>
        <w:rPr>
          <w:rFonts w:ascii="Tahoma" w:hAnsi="Tahoma" w:cs="Tahoma"/>
          <w:shd w:val="clear" w:color="auto" w:fill="FFFFFF"/>
        </w:rPr>
        <w:t>2.1.2025</w:t>
      </w:r>
      <w:r w:rsidRPr="00B2116D">
        <w:rPr>
          <w:rFonts w:ascii="Tahoma" w:hAnsi="Tahoma" w:cs="Tahoma"/>
          <w:color w:val="000000"/>
          <w:shd w:val="clear" w:color="auto" w:fill="FFFFFF"/>
        </w:rPr>
        <w:t>, v průběhu roku se mohou změnit</w:t>
      </w:r>
      <w:r>
        <w:rPr>
          <w:rFonts w:ascii="Tahoma" w:hAnsi="Tahoma" w:cs="Tahoma"/>
          <w:color w:val="000000"/>
          <w:shd w:val="clear" w:color="auto" w:fill="FFFFFF"/>
        </w:rPr>
        <w:t>.</w:t>
      </w:r>
    </w:p>
    <w:p w14:paraId="16AF4ED6" w14:textId="77777777" w:rsidR="003106E4" w:rsidRPr="00B56232" w:rsidRDefault="003106E4" w:rsidP="003106E4">
      <w:pPr>
        <w:shd w:val="clear" w:color="auto" w:fill="FFFFFF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75F1F0AD" w14:textId="7E1CE97F" w:rsidR="003C10F2" w:rsidRDefault="00AD723B" w:rsidP="003106E4">
      <w:pPr>
        <w:shd w:val="clear" w:color="auto" w:fill="FFFFFF"/>
        <w:spacing w:after="0"/>
        <w:jc w:val="both"/>
        <w:outlineLvl w:val="1"/>
        <w:rPr>
          <w:rFonts w:ascii="Tahoma" w:eastAsia="Times New Roman" w:hAnsi="Tahoma" w:cs="Tahoma"/>
          <w:sz w:val="24"/>
          <w:szCs w:val="24"/>
          <w:lang w:eastAsia="cs-CZ"/>
        </w:rPr>
      </w:pPr>
      <w:r w:rsidRPr="003C10F2">
        <w:rPr>
          <w:rFonts w:ascii="Tahoma" w:hAnsi="Tahoma" w:cs="Tahoma"/>
          <w:b/>
          <w:bCs/>
          <w:sz w:val="24"/>
          <w:szCs w:val="24"/>
        </w:rPr>
        <w:t>Program</w:t>
      </w:r>
      <w:r w:rsidRPr="003C10F2">
        <w:rPr>
          <w:rFonts w:ascii="Tahoma" w:hAnsi="Tahoma" w:cs="Tahoma"/>
          <w:sz w:val="24"/>
          <w:szCs w:val="24"/>
        </w:rPr>
        <w:t xml:space="preserve">: </w:t>
      </w:r>
      <w:r w:rsidR="005043EE" w:rsidRPr="003C10F2">
        <w:rPr>
          <w:rFonts w:ascii="Tahoma" w:eastAsia="Times New Roman" w:hAnsi="Tahoma" w:cs="Tahoma"/>
          <w:bCs/>
          <w:sz w:val="24"/>
          <w:szCs w:val="24"/>
          <w:lang w:eastAsia="cs-CZ"/>
        </w:rPr>
        <w:t>cca v 9 hodin příjezd do Hustopečí</w:t>
      </w:r>
      <w:r w:rsidR="003C10F2" w:rsidRPr="003C10F2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. </w:t>
      </w:r>
      <w:r w:rsidR="003C10F2" w:rsidRPr="003C10F2">
        <w:rPr>
          <w:rFonts w:ascii="Tahoma" w:hAnsi="Tahoma" w:cs="Tahoma"/>
          <w:sz w:val="24"/>
          <w:szCs w:val="24"/>
        </w:rPr>
        <w:t xml:space="preserve">Slavnosti mandloní a vína nabídnou mandlové speciality v bohaté </w:t>
      </w:r>
      <w:proofErr w:type="spellStart"/>
      <w:r w:rsidR="003C10F2" w:rsidRPr="003C10F2">
        <w:rPr>
          <w:rFonts w:ascii="Tahoma" w:hAnsi="Tahoma" w:cs="Tahoma"/>
          <w:sz w:val="24"/>
          <w:szCs w:val="24"/>
        </w:rPr>
        <w:t>gastrozóně</w:t>
      </w:r>
      <w:proofErr w:type="spellEnd"/>
      <w:r w:rsidR="003C10F2" w:rsidRPr="003C10F2">
        <w:rPr>
          <w:rFonts w:ascii="Tahoma" w:hAnsi="Tahoma" w:cs="Tahoma"/>
          <w:sz w:val="24"/>
          <w:szCs w:val="24"/>
        </w:rPr>
        <w:t xml:space="preserve"> na náměstí, řemeslný jarmark, otevřené sklepy a vycházku k mandloním lemovanou zastávkami s občerstvením i úkoly pro děti, které si připravily hustopečské spolky. Nebudou chybět koncerty, kuchařské show, mandlová menu v restauracích po celém městě a spoustu dalšího doprovodného programu.</w:t>
      </w:r>
    </w:p>
    <w:p w14:paraId="36CECD80" w14:textId="77777777" w:rsidR="00D3151E" w:rsidRPr="000B48FD" w:rsidRDefault="00D3151E" w:rsidP="003106E4">
      <w:pPr>
        <w:shd w:val="clear" w:color="auto" w:fill="FFFFFF"/>
        <w:spacing w:after="0"/>
        <w:jc w:val="both"/>
        <w:outlineLvl w:val="1"/>
        <w:rPr>
          <w:rFonts w:ascii="Tahoma" w:hAnsi="Tahoma" w:cs="Tahoma"/>
          <w:sz w:val="24"/>
          <w:szCs w:val="24"/>
          <w:shd w:val="clear" w:color="auto" w:fill="FFFFFF"/>
        </w:rPr>
      </w:pPr>
      <w:r w:rsidRPr="000B48FD">
        <w:rPr>
          <w:rFonts w:ascii="Tahoma" w:hAnsi="Tahoma" w:cs="Tahoma"/>
          <w:sz w:val="24"/>
          <w:szCs w:val="24"/>
          <w:shd w:val="clear" w:color="auto" w:fill="FFFFFF"/>
        </w:rPr>
        <w:t>Odjezd zpět v 17 hodin.</w:t>
      </w:r>
    </w:p>
    <w:p w14:paraId="5A80E5A8" w14:textId="77777777" w:rsidR="00AD723B" w:rsidRPr="000B48FD" w:rsidRDefault="00AD723B" w:rsidP="003106E4">
      <w:pPr>
        <w:pStyle w:val="teasertext"/>
        <w:spacing w:before="0" w:beforeAutospacing="0" w:after="0" w:afterAutospacing="0"/>
        <w:jc w:val="both"/>
        <w:rPr>
          <w:rFonts w:ascii="Tahoma" w:hAnsi="Tahoma" w:cs="Tahoma"/>
          <w:bCs/>
        </w:rPr>
      </w:pPr>
    </w:p>
    <w:p w14:paraId="1DF74775" w14:textId="77777777" w:rsidR="00410C37" w:rsidRPr="000B48FD" w:rsidRDefault="00410C37" w:rsidP="00410C37">
      <w:pPr>
        <w:pStyle w:val="Zkladntext"/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0B48FD">
        <w:rPr>
          <w:rFonts w:ascii="Tahoma" w:hAnsi="Tahoma" w:cs="Tahoma"/>
          <w:b/>
          <w:bCs/>
          <w:sz w:val="24"/>
          <w:szCs w:val="24"/>
          <w:u w:val="single"/>
        </w:rPr>
        <w:t>Odjezdové místa:</w:t>
      </w:r>
    </w:p>
    <w:p w14:paraId="45FD5E4A" w14:textId="2225C275" w:rsidR="007D3FC4" w:rsidRPr="007D3FC4" w:rsidRDefault="007D3FC4" w:rsidP="00410C37">
      <w:pPr>
        <w:pStyle w:val="Zkladntext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7D3FC4">
        <w:rPr>
          <w:rFonts w:ascii="Tahoma" w:hAnsi="Tahoma" w:cs="Tahoma"/>
          <w:b/>
          <w:bCs/>
          <w:sz w:val="24"/>
          <w:szCs w:val="24"/>
        </w:rPr>
        <w:t xml:space="preserve">Olomouc </w:t>
      </w:r>
      <w:r w:rsidRPr="007D3FC4">
        <w:rPr>
          <w:rFonts w:ascii="Tahoma" w:hAnsi="Tahoma" w:cs="Tahoma"/>
          <w:b/>
          <w:bCs/>
          <w:sz w:val="24"/>
          <w:szCs w:val="24"/>
        </w:rPr>
        <w:tab/>
        <w:t xml:space="preserve">07.00 </w:t>
      </w:r>
      <w:r w:rsidRPr="007D3FC4">
        <w:rPr>
          <w:rFonts w:ascii="Tahoma" w:hAnsi="Tahoma" w:cs="Tahoma"/>
          <w:bCs/>
          <w:sz w:val="24"/>
          <w:szCs w:val="24"/>
        </w:rPr>
        <w:t>ul. Hynaisova – letadlo svozovým autem</w:t>
      </w:r>
      <w:r>
        <w:rPr>
          <w:rFonts w:ascii="Tahoma" w:hAnsi="Tahoma" w:cs="Tahoma"/>
          <w:bCs/>
          <w:sz w:val="24"/>
          <w:szCs w:val="24"/>
        </w:rPr>
        <w:t xml:space="preserve"> za příplatek 100 Kč/os.</w:t>
      </w:r>
    </w:p>
    <w:p w14:paraId="327D1CC9" w14:textId="5332268A" w:rsidR="00410C37" w:rsidRDefault="00410C37" w:rsidP="00410C37">
      <w:pPr>
        <w:pStyle w:val="Zkladntext"/>
        <w:spacing w:after="0"/>
        <w:jc w:val="both"/>
        <w:rPr>
          <w:rFonts w:ascii="Tahoma" w:hAnsi="Tahoma" w:cs="Tahoma"/>
          <w:sz w:val="24"/>
          <w:szCs w:val="24"/>
        </w:rPr>
      </w:pPr>
      <w:r w:rsidRPr="000B48FD">
        <w:rPr>
          <w:rFonts w:ascii="Tahoma" w:hAnsi="Tahoma" w:cs="Tahoma"/>
          <w:b/>
          <w:bCs/>
          <w:sz w:val="24"/>
          <w:szCs w:val="24"/>
        </w:rPr>
        <w:t>Prostějov</w:t>
      </w:r>
      <w:r w:rsidRPr="000B48FD">
        <w:rPr>
          <w:rFonts w:ascii="Tahoma" w:hAnsi="Tahoma" w:cs="Tahoma"/>
          <w:b/>
          <w:bCs/>
          <w:sz w:val="24"/>
          <w:szCs w:val="24"/>
        </w:rPr>
        <w:tab/>
        <w:t>07.</w:t>
      </w:r>
      <w:r w:rsidR="009E3D82" w:rsidRPr="000B48FD">
        <w:rPr>
          <w:rFonts w:ascii="Tahoma" w:hAnsi="Tahoma" w:cs="Tahoma"/>
          <w:b/>
          <w:bCs/>
          <w:sz w:val="24"/>
          <w:szCs w:val="24"/>
        </w:rPr>
        <w:t>20</w:t>
      </w:r>
      <w:r w:rsidRPr="000B48F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B48FD">
        <w:rPr>
          <w:rFonts w:ascii="Tahoma" w:hAnsi="Tahoma" w:cs="Tahoma"/>
          <w:bCs/>
          <w:sz w:val="24"/>
          <w:szCs w:val="24"/>
        </w:rPr>
        <w:t xml:space="preserve">hl. nádr st. </w:t>
      </w:r>
      <w:r w:rsidRPr="000B48FD">
        <w:rPr>
          <w:rFonts w:ascii="Tahoma" w:hAnsi="Tahoma" w:cs="Tahoma"/>
          <w:sz w:val="24"/>
          <w:szCs w:val="24"/>
        </w:rPr>
        <w:t xml:space="preserve">H, </w:t>
      </w:r>
      <w:r w:rsidR="009E3D82" w:rsidRPr="000B48FD">
        <w:rPr>
          <w:rFonts w:ascii="Tahoma" w:hAnsi="Tahoma" w:cs="Tahoma"/>
          <w:b/>
          <w:sz w:val="24"/>
          <w:szCs w:val="24"/>
        </w:rPr>
        <w:t>07.25</w:t>
      </w:r>
      <w:r w:rsidR="009E3D82" w:rsidRPr="000B48FD">
        <w:rPr>
          <w:rFonts w:ascii="Tahoma" w:hAnsi="Tahoma" w:cs="Tahoma"/>
          <w:sz w:val="24"/>
          <w:szCs w:val="24"/>
        </w:rPr>
        <w:t xml:space="preserve"> MHD </w:t>
      </w:r>
      <w:r w:rsidR="000B48FD" w:rsidRPr="000B48FD">
        <w:rPr>
          <w:rFonts w:ascii="Tahoma" w:hAnsi="Tahoma" w:cs="Tahoma"/>
          <w:sz w:val="24"/>
          <w:szCs w:val="24"/>
        </w:rPr>
        <w:t xml:space="preserve">Plumlovská </w:t>
      </w:r>
      <w:proofErr w:type="spellStart"/>
      <w:r w:rsidR="000B48FD" w:rsidRPr="000B48FD">
        <w:rPr>
          <w:rFonts w:ascii="Tahoma" w:hAnsi="Tahoma" w:cs="Tahoma"/>
          <w:sz w:val="24"/>
          <w:szCs w:val="24"/>
        </w:rPr>
        <w:t>sídl</w:t>
      </w:r>
      <w:proofErr w:type="spellEnd"/>
      <w:r w:rsidR="000B48FD" w:rsidRPr="000B48FD">
        <w:rPr>
          <w:rFonts w:ascii="Tahoma" w:hAnsi="Tahoma" w:cs="Tahoma"/>
          <w:sz w:val="24"/>
          <w:szCs w:val="24"/>
        </w:rPr>
        <w:t>.</w:t>
      </w:r>
      <w:r w:rsidR="009E3D82" w:rsidRPr="000B48FD">
        <w:rPr>
          <w:rFonts w:ascii="Tahoma" w:hAnsi="Tahoma" w:cs="Tahoma"/>
          <w:sz w:val="24"/>
          <w:szCs w:val="24"/>
        </w:rPr>
        <w:t xml:space="preserve">, </w:t>
      </w:r>
      <w:r w:rsidRPr="000B48FD">
        <w:rPr>
          <w:rFonts w:ascii="Tahoma" w:hAnsi="Tahoma" w:cs="Tahoma"/>
          <w:b/>
          <w:sz w:val="24"/>
          <w:szCs w:val="24"/>
        </w:rPr>
        <w:t>07.</w:t>
      </w:r>
      <w:r w:rsidR="009E3D82" w:rsidRPr="000B48FD">
        <w:rPr>
          <w:rFonts w:ascii="Tahoma" w:hAnsi="Tahoma" w:cs="Tahoma"/>
          <w:b/>
          <w:sz w:val="24"/>
          <w:szCs w:val="24"/>
        </w:rPr>
        <w:t>30</w:t>
      </w:r>
      <w:r w:rsidRPr="000B48FD">
        <w:rPr>
          <w:rFonts w:ascii="Tahoma" w:hAnsi="Tahoma" w:cs="Tahoma"/>
          <w:sz w:val="24"/>
          <w:szCs w:val="24"/>
        </w:rPr>
        <w:t xml:space="preserve"> MHD Brněnská </w:t>
      </w:r>
      <w:proofErr w:type="spellStart"/>
      <w:r w:rsidRPr="000B48FD">
        <w:rPr>
          <w:rFonts w:ascii="Tahoma" w:hAnsi="Tahoma" w:cs="Tahoma"/>
          <w:sz w:val="24"/>
          <w:szCs w:val="24"/>
        </w:rPr>
        <w:t>Posl</w:t>
      </w:r>
      <w:proofErr w:type="spellEnd"/>
      <w:r w:rsidR="000B48FD" w:rsidRPr="000B48FD">
        <w:rPr>
          <w:rFonts w:ascii="Tahoma" w:hAnsi="Tahoma" w:cs="Tahoma"/>
          <w:sz w:val="24"/>
          <w:szCs w:val="24"/>
        </w:rPr>
        <w:t>. h</w:t>
      </w:r>
      <w:r w:rsidRPr="000B48FD">
        <w:rPr>
          <w:rFonts w:ascii="Tahoma" w:hAnsi="Tahoma" w:cs="Tahoma"/>
          <w:sz w:val="24"/>
          <w:szCs w:val="24"/>
        </w:rPr>
        <w:t xml:space="preserve">alíř </w:t>
      </w:r>
    </w:p>
    <w:p w14:paraId="3D04A512" w14:textId="67F3C996" w:rsidR="0026467F" w:rsidRPr="0026467F" w:rsidRDefault="0026467F" w:rsidP="0026467F">
      <w:pPr>
        <w:pStyle w:val="Normlnweb"/>
        <w:spacing w:before="0" w:beforeAutospacing="0" w:after="0" w:afterAutospacing="0"/>
        <w:ind w:left="1410" w:hanging="1410"/>
        <w:contextualSpacing/>
        <w:jc w:val="both"/>
        <w:rPr>
          <w:rFonts w:ascii="Tahoma" w:hAnsi="Tahoma" w:cs="Tahoma"/>
        </w:rPr>
      </w:pPr>
      <w:r w:rsidRPr="0026467F">
        <w:rPr>
          <w:rFonts w:ascii="Tahoma" w:hAnsi="Tahoma" w:cs="Tahoma"/>
          <w:b/>
          <w:bCs/>
        </w:rPr>
        <w:t>Vyškov</w:t>
      </w:r>
      <w:r w:rsidRPr="0026467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0</w:t>
      </w:r>
      <w:r w:rsidRPr="0026467F">
        <w:rPr>
          <w:rFonts w:ascii="Tahoma" w:hAnsi="Tahoma" w:cs="Tahoma"/>
          <w:b/>
          <w:bCs/>
        </w:rPr>
        <w:t>7.50</w:t>
      </w:r>
      <w:r w:rsidRPr="0026467F">
        <w:rPr>
          <w:rFonts w:ascii="Tahoma" w:hAnsi="Tahoma" w:cs="Tahoma"/>
          <w:bCs/>
        </w:rPr>
        <w:t xml:space="preserve"> </w:t>
      </w:r>
      <w:proofErr w:type="spellStart"/>
      <w:r w:rsidRPr="0026467F">
        <w:rPr>
          <w:rFonts w:ascii="Tahoma" w:hAnsi="Tahoma" w:cs="Tahoma"/>
        </w:rPr>
        <w:t>Duk.tř</w:t>
      </w:r>
      <w:proofErr w:type="spellEnd"/>
      <w:r w:rsidRPr="0026467F">
        <w:rPr>
          <w:rFonts w:ascii="Tahoma" w:hAnsi="Tahoma" w:cs="Tahoma"/>
        </w:rPr>
        <w:t xml:space="preserve">. zastávka u gymnázia   </w:t>
      </w:r>
    </w:p>
    <w:p w14:paraId="04C6173A" w14:textId="5312881D" w:rsidR="001A2DFF" w:rsidRPr="005043EE" w:rsidRDefault="001A2DFF" w:rsidP="001A2DFF">
      <w:pPr>
        <w:pStyle w:val="Normlnweb"/>
        <w:spacing w:before="0" w:beforeAutospacing="0" w:after="0" w:afterAutospacing="0"/>
        <w:contextualSpacing/>
        <w:jc w:val="both"/>
        <w:rPr>
          <w:rFonts w:ascii="Tahoma" w:hAnsi="Tahoma" w:cs="Tahoma"/>
          <w:bCs/>
          <w:sz w:val="23"/>
          <w:szCs w:val="23"/>
          <w:u w:val="single"/>
        </w:rPr>
      </w:pPr>
      <w:r w:rsidRPr="005043EE">
        <w:rPr>
          <w:rFonts w:ascii="Tahoma" w:hAnsi="Tahoma" w:cs="Tahoma"/>
          <w:bCs/>
          <w:sz w:val="23"/>
          <w:szCs w:val="23"/>
          <w:u w:val="single"/>
        </w:rPr>
        <w:t>POZOR vyberte si nástupní místo a nahlaste ho v CK. Nahlášené místo je závazné. Bus nezastavuje automaticky na všech uvedených místech, ale jen na těch, která jsou dopředu v CK nahlášená.</w:t>
      </w:r>
    </w:p>
    <w:p w14:paraId="3E75B522" w14:textId="77777777" w:rsidR="005043EE" w:rsidRDefault="005043EE" w:rsidP="004E7954">
      <w:pPr>
        <w:pStyle w:val="Zkladntext"/>
        <w:spacing w:after="0"/>
        <w:jc w:val="right"/>
        <w:rPr>
          <w:rFonts w:ascii="Tahoma" w:hAnsi="Tahoma" w:cs="Tahoma"/>
          <w:iCs/>
          <w:color w:val="000000"/>
        </w:rPr>
      </w:pPr>
    </w:p>
    <w:p w14:paraId="7BA7B265" w14:textId="77777777" w:rsidR="00D3151E" w:rsidRDefault="00D3151E" w:rsidP="00D3151E">
      <w:pPr>
        <w:pStyle w:val="Zkladntext"/>
        <w:spacing w:after="0"/>
        <w:jc w:val="right"/>
        <w:rPr>
          <w:rFonts w:ascii="Tahoma" w:hAnsi="Tahoma" w:cs="Tahoma"/>
          <w:iCs/>
          <w:color w:val="000000"/>
        </w:rPr>
      </w:pPr>
    </w:p>
    <w:p w14:paraId="3213CD27" w14:textId="43EEB2DB" w:rsidR="0047723A" w:rsidRDefault="00AD723B" w:rsidP="00D3151E">
      <w:pPr>
        <w:pStyle w:val="Zkladntext"/>
        <w:spacing w:after="0"/>
        <w:jc w:val="right"/>
        <w:rPr>
          <w:rFonts w:ascii="Tahoma" w:hAnsi="Tahoma" w:cs="Tahoma"/>
          <w:iCs/>
          <w:color w:val="000000"/>
        </w:rPr>
      </w:pPr>
      <w:r w:rsidRPr="00D552B4">
        <w:rPr>
          <w:rFonts w:ascii="Tahoma" w:hAnsi="Tahoma" w:cs="Tahoma"/>
          <w:iCs/>
          <w:color w:val="000000"/>
        </w:rPr>
        <w:t xml:space="preserve">Platnost nabídkového letáku od </w:t>
      </w:r>
      <w:r w:rsidR="003106E4">
        <w:rPr>
          <w:rFonts w:ascii="Tahoma" w:hAnsi="Tahoma" w:cs="Tahoma"/>
          <w:iCs/>
          <w:color w:val="000000"/>
        </w:rPr>
        <w:t>2.1.2025</w:t>
      </w:r>
    </w:p>
    <w:sectPr w:rsidR="0047723A" w:rsidSect="000B48FD">
      <w:footerReference w:type="default" r:id="rId9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D0E0" w14:textId="77777777" w:rsidR="001305DB" w:rsidRDefault="001305DB" w:rsidP="00A202B0">
      <w:pPr>
        <w:spacing w:after="0" w:line="240" w:lineRule="auto"/>
      </w:pPr>
      <w:r>
        <w:separator/>
      </w:r>
    </w:p>
  </w:endnote>
  <w:endnote w:type="continuationSeparator" w:id="0">
    <w:p w14:paraId="3E3AA665" w14:textId="77777777" w:rsidR="001305DB" w:rsidRDefault="001305DB" w:rsidP="00A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0B41" w14:textId="77777777" w:rsidR="00DB2260" w:rsidRPr="00713D80" w:rsidRDefault="00DB2260" w:rsidP="00D85156">
    <w:pPr>
      <w:pStyle w:val="Zpat"/>
      <w:pBdr>
        <w:top w:val="single" w:sz="4" w:space="1" w:color="auto"/>
      </w:pBdr>
      <w:jc w:val="both"/>
      <w:rPr>
        <w:rFonts w:ascii="Tahoma" w:hAnsi="Tahoma" w:cs="Tahoma"/>
        <w:sz w:val="32"/>
        <w:szCs w:val="32"/>
      </w:rPr>
    </w:pPr>
    <w:r w:rsidRPr="00713D80">
      <w:rPr>
        <w:rFonts w:ascii="Tahoma" w:hAnsi="Tahoma" w:cs="Tahoma"/>
        <w:b/>
        <w:bCs/>
        <w:iCs/>
        <w:sz w:val="32"/>
        <w:szCs w:val="32"/>
      </w:rPr>
      <w:t xml:space="preserve">CK FTL  </w:t>
    </w:r>
    <w:r w:rsidRPr="00713D80">
      <w:rPr>
        <w:rFonts w:ascii="Tahoma" w:hAnsi="Tahoma" w:cs="Tahoma"/>
        <w:b/>
        <w:bCs/>
        <w:iCs/>
        <w:sz w:val="32"/>
        <w:szCs w:val="32"/>
      </w:rPr>
      <w:sym w:font="Wingdings" w:char="F028"/>
    </w:r>
    <w:r w:rsidRPr="00713D80">
      <w:rPr>
        <w:rFonts w:ascii="Tahoma" w:hAnsi="Tahoma" w:cs="Tahoma"/>
        <w:b/>
        <w:bCs/>
        <w:iCs/>
        <w:sz w:val="32"/>
        <w:szCs w:val="32"/>
      </w:rPr>
      <w:t xml:space="preserve"> 582 344</w:t>
    </w:r>
    <w:r w:rsidR="00713D80" w:rsidRPr="00713D80">
      <w:rPr>
        <w:rFonts w:ascii="Tahoma" w:hAnsi="Tahoma" w:cs="Tahoma"/>
        <w:b/>
        <w:bCs/>
        <w:iCs/>
        <w:sz w:val="32"/>
        <w:szCs w:val="32"/>
      </w:rPr>
      <w:t> </w:t>
    </w:r>
    <w:r w:rsidRPr="00713D80">
      <w:rPr>
        <w:rFonts w:ascii="Tahoma" w:hAnsi="Tahoma" w:cs="Tahoma"/>
        <w:b/>
        <w:bCs/>
        <w:iCs/>
        <w:sz w:val="32"/>
        <w:szCs w:val="32"/>
      </w:rPr>
      <w:t>746</w:t>
    </w:r>
    <w:r w:rsidR="00713D80" w:rsidRPr="00713D80">
      <w:rPr>
        <w:rFonts w:ascii="Tahoma" w:hAnsi="Tahoma" w:cs="Tahoma"/>
        <w:b/>
        <w:bCs/>
        <w:iCs/>
        <w:sz w:val="32"/>
        <w:szCs w:val="32"/>
      </w:rPr>
      <w:t>,</w:t>
    </w:r>
    <w:r w:rsidRPr="00713D80">
      <w:rPr>
        <w:rFonts w:ascii="Tahoma" w:hAnsi="Tahoma" w:cs="Tahoma"/>
        <w:b/>
        <w:bCs/>
        <w:sz w:val="32"/>
        <w:szCs w:val="32"/>
      </w:rPr>
      <w:t xml:space="preserve"> </w:t>
    </w:r>
    <w:hyperlink r:id="rId1" w:history="1">
      <w:r w:rsidRPr="00713D80">
        <w:rPr>
          <w:rStyle w:val="Hypertextovodkaz"/>
          <w:rFonts w:ascii="Tahoma" w:hAnsi="Tahoma" w:cs="Tahoma"/>
          <w:iCs/>
          <w:sz w:val="32"/>
          <w:szCs w:val="32"/>
        </w:rPr>
        <w:t>ckftl@ftl.cz</w:t>
      </w:r>
    </w:hyperlink>
    <w:r w:rsidRPr="00713D80">
      <w:rPr>
        <w:rFonts w:ascii="Tahoma" w:hAnsi="Tahoma" w:cs="Tahoma"/>
        <w:iCs/>
        <w:sz w:val="32"/>
        <w:szCs w:val="32"/>
      </w:rPr>
      <w:t xml:space="preserve">, </w:t>
    </w:r>
    <w:hyperlink r:id="rId2" w:history="1">
      <w:r w:rsidR="00713D80" w:rsidRPr="00713D80">
        <w:rPr>
          <w:rStyle w:val="Hypertextovodkaz"/>
          <w:rFonts w:ascii="Tahoma" w:hAnsi="Tahoma" w:cs="Tahoma"/>
          <w:iCs/>
          <w:sz w:val="32"/>
          <w:szCs w:val="32"/>
        </w:rPr>
        <w:t>www.ckftl.cz</w:t>
      </w:r>
    </w:hyperlink>
    <w:r w:rsidR="00713D80" w:rsidRPr="00713D80">
      <w:rPr>
        <w:rFonts w:ascii="Tahoma" w:hAnsi="Tahoma" w:cs="Tahoma"/>
        <w:iCs/>
        <w:sz w:val="32"/>
        <w:szCs w:val="32"/>
      </w:rPr>
      <w:t>, IČO: 46345850</w:t>
    </w:r>
  </w:p>
  <w:p w14:paraId="1C40C848" w14:textId="77777777" w:rsidR="00DB2260" w:rsidRPr="00C23C31" w:rsidRDefault="00DB2260" w:rsidP="00DB2260">
    <w:pPr>
      <w:pStyle w:val="Zkladntext"/>
      <w:jc w:val="both"/>
      <w:rPr>
        <w:rFonts w:ascii="Tahoma" w:hAnsi="Tahoma" w:cs="Tahoma"/>
        <w:b/>
        <w:sz w:val="32"/>
        <w:szCs w:val="32"/>
      </w:rPr>
    </w:pPr>
    <w:r w:rsidRPr="00C23C31">
      <w:rPr>
        <w:rFonts w:ascii="Tahoma" w:hAnsi="Tahoma" w:cs="Tahoma"/>
        <w:b/>
        <w:iCs/>
        <w:sz w:val="32"/>
        <w:szCs w:val="32"/>
      </w:rPr>
      <w:t xml:space="preserve">Cestovní kancelář FTL: </w:t>
    </w:r>
    <w:r w:rsidR="00502CA3" w:rsidRPr="00C23C31">
      <w:rPr>
        <w:rFonts w:ascii="Tahoma" w:hAnsi="Tahoma" w:cs="Tahoma"/>
        <w:b/>
        <w:iCs/>
        <w:sz w:val="32"/>
        <w:szCs w:val="32"/>
      </w:rPr>
      <w:t>Žižkovo nám. 21</w:t>
    </w:r>
    <w:r w:rsidR="00713D80" w:rsidRPr="00C23C31">
      <w:rPr>
        <w:rFonts w:ascii="Tahoma" w:hAnsi="Tahoma" w:cs="Tahoma"/>
        <w:b/>
        <w:bCs/>
        <w:iCs/>
        <w:sz w:val="32"/>
        <w:szCs w:val="32"/>
      </w:rPr>
      <w:t>, 796 01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2BEE" w14:textId="77777777" w:rsidR="001305DB" w:rsidRDefault="001305DB" w:rsidP="00A202B0">
      <w:pPr>
        <w:spacing w:after="0" w:line="240" w:lineRule="auto"/>
      </w:pPr>
      <w:r>
        <w:separator/>
      </w:r>
    </w:p>
  </w:footnote>
  <w:footnote w:type="continuationSeparator" w:id="0">
    <w:p w14:paraId="1B8D2A80" w14:textId="77777777" w:rsidR="001305DB" w:rsidRDefault="001305DB" w:rsidP="00A2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moms4mom.in/wp-content/uploads/2015/03/fashion-shopping.jpg" style="width:135.75pt;height:87.75pt;visibility:visible;mso-wrap-style:square" o:bullet="t">
        <v:imagedata r:id="rId1" o:title="fashion-shopping"/>
      </v:shape>
    </w:pict>
  </w:numPicBullet>
  <w:abstractNum w:abstractNumId="0" w15:restartNumberingAfterBreak="0">
    <w:nsid w:val="2989355B"/>
    <w:multiLevelType w:val="multilevel"/>
    <w:tmpl w:val="5FBA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E5C29"/>
    <w:multiLevelType w:val="multilevel"/>
    <w:tmpl w:val="D3D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B3219"/>
    <w:multiLevelType w:val="hybridMultilevel"/>
    <w:tmpl w:val="F1FAADA8"/>
    <w:lvl w:ilvl="0" w:tplc="69E8754A">
      <w:start w:val="6"/>
      <w:numFmt w:val="bullet"/>
      <w:lvlText w:val="-"/>
      <w:lvlJc w:val="left"/>
      <w:pPr>
        <w:ind w:left="25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4D0A4B67"/>
    <w:multiLevelType w:val="hybridMultilevel"/>
    <w:tmpl w:val="E3F0FFD8"/>
    <w:lvl w:ilvl="0" w:tplc="88CC5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07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A8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8E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84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C5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02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7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2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5464C2"/>
    <w:multiLevelType w:val="hybridMultilevel"/>
    <w:tmpl w:val="BAC49ECE"/>
    <w:lvl w:ilvl="0" w:tplc="6AF22812">
      <w:start w:val="6"/>
      <w:numFmt w:val="bullet"/>
      <w:lvlText w:val="-"/>
      <w:lvlJc w:val="left"/>
      <w:pPr>
        <w:ind w:left="255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num w:numId="1" w16cid:durableId="1017542637">
    <w:abstractNumId w:val="0"/>
  </w:num>
  <w:num w:numId="2" w16cid:durableId="123013244">
    <w:abstractNumId w:val="1"/>
  </w:num>
  <w:num w:numId="3" w16cid:durableId="984165485">
    <w:abstractNumId w:val="2"/>
  </w:num>
  <w:num w:numId="4" w16cid:durableId="1072502761">
    <w:abstractNumId w:val="4"/>
  </w:num>
  <w:num w:numId="5" w16cid:durableId="188725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B"/>
    <w:rsid w:val="000654D8"/>
    <w:rsid w:val="000B48FD"/>
    <w:rsid w:val="000C41F2"/>
    <w:rsid w:val="000F2702"/>
    <w:rsid w:val="00111BD1"/>
    <w:rsid w:val="001305DB"/>
    <w:rsid w:val="00147498"/>
    <w:rsid w:val="00167E6D"/>
    <w:rsid w:val="001A2DFF"/>
    <w:rsid w:val="001E5343"/>
    <w:rsid w:val="0020064E"/>
    <w:rsid w:val="00242F10"/>
    <w:rsid w:val="002552C4"/>
    <w:rsid w:val="00255A23"/>
    <w:rsid w:val="00260267"/>
    <w:rsid w:val="0026244A"/>
    <w:rsid w:val="0026467F"/>
    <w:rsid w:val="00270440"/>
    <w:rsid w:val="0027465A"/>
    <w:rsid w:val="002C6EF4"/>
    <w:rsid w:val="003106E4"/>
    <w:rsid w:val="0032003B"/>
    <w:rsid w:val="00320609"/>
    <w:rsid w:val="0037402A"/>
    <w:rsid w:val="00381111"/>
    <w:rsid w:val="0039719A"/>
    <w:rsid w:val="003A584C"/>
    <w:rsid w:val="003C10F2"/>
    <w:rsid w:val="003F3F41"/>
    <w:rsid w:val="0040396E"/>
    <w:rsid w:val="0040619A"/>
    <w:rsid w:val="00410C37"/>
    <w:rsid w:val="00412627"/>
    <w:rsid w:val="00414CE9"/>
    <w:rsid w:val="00415F1E"/>
    <w:rsid w:val="00427A4E"/>
    <w:rsid w:val="0045008D"/>
    <w:rsid w:val="00460626"/>
    <w:rsid w:val="00467371"/>
    <w:rsid w:val="0047723A"/>
    <w:rsid w:val="00491F21"/>
    <w:rsid w:val="004945FC"/>
    <w:rsid w:val="004E7954"/>
    <w:rsid w:val="00502CA3"/>
    <w:rsid w:val="005043EE"/>
    <w:rsid w:val="005350CA"/>
    <w:rsid w:val="0053604E"/>
    <w:rsid w:val="00543628"/>
    <w:rsid w:val="00555801"/>
    <w:rsid w:val="00562DFC"/>
    <w:rsid w:val="005B4923"/>
    <w:rsid w:val="005C5CAD"/>
    <w:rsid w:val="005D5E0E"/>
    <w:rsid w:val="005E5416"/>
    <w:rsid w:val="005F2C8E"/>
    <w:rsid w:val="005F4565"/>
    <w:rsid w:val="00604E82"/>
    <w:rsid w:val="0061194F"/>
    <w:rsid w:val="0063282A"/>
    <w:rsid w:val="006A3C00"/>
    <w:rsid w:val="006B7153"/>
    <w:rsid w:val="006E4F4B"/>
    <w:rsid w:val="00713D80"/>
    <w:rsid w:val="0071685E"/>
    <w:rsid w:val="007618A1"/>
    <w:rsid w:val="00797A9F"/>
    <w:rsid w:val="007A32D4"/>
    <w:rsid w:val="007A73A3"/>
    <w:rsid w:val="007C7530"/>
    <w:rsid w:val="007D0FF5"/>
    <w:rsid w:val="007D3A11"/>
    <w:rsid w:val="007D3FC4"/>
    <w:rsid w:val="007D45AA"/>
    <w:rsid w:val="00814013"/>
    <w:rsid w:val="008567BE"/>
    <w:rsid w:val="008955D0"/>
    <w:rsid w:val="008A150A"/>
    <w:rsid w:val="008C0F40"/>
    <w:rsid w:val="008C4346"/>
    <w:rsid w:val="008E1082"/>
    <w:rsid w:val="00915F31"/>
    <w:rsid w:val="00931B99"/>
    <w:rsid w:val="00932477"/>
    <w:rsid w:val="009809F9"/>
    <w:rsid w:val="00987F65"/>
    <w:rsid w:val="00995206"/>
    <w:rsid w:val="009A2479"/>
    <w:rsid w:val="009B186C"/>
    <w:rsid w:val="009E0C5B"/>
    <w:rsid w:val="009E3D82"/>
    <w:rsid w:val="009E55B5"/>
    <w:rsid w:val="00A124C8"/>
    <w:rsid w:val="00A202B0"/>
    <w:rsid w:val="00A20FE2"/>
    <w:rsid w:val="00A7024E"/>
    <w:rsid w:val="00A96DCF"/>
    <w:rsid w:val="00AA6FE0"/>
    <w:rsid w:val="00AC0CB4"/>
    <w:rsid w:val="00AC2D71"/>
    <w:rsid w:val="00AD723B"/>
    <w:rsid w:val="00B14EC4"/>
    <w:rsid w:val="00B16DB5"/>
    <w:rsid w:val="00B22B24"/>
    <w:rsid w:val="00B313EC"/>
    <w:rsid w:val="00B53DB3"/>
    <w:rsid w:val="00B56232"/>
    <w:rsid w:val="00B80906"/>
    <w:rsid w:val="00B845AD"/>
    <w:rsid w:val="00B859FD"/>
    <w:rsid w:val="00B90466"/>
    <w:rsid w:val="00B92438"/>
    <w:rsid w:val="00B9348B"/>
    <w:rsid w:val="00BA1190"/>
    <w:rsid w:val="00BA78E2"/>
    <w:rsid w:val="00BB5559"/>
    <w:rsid w:val="00C234B5"/>
    <w:rsid w:val="00C23C31"/>
    <w:rsid w:val="00C71195"/>
    <w:rsid w:val="00C747F6"/>
    <w:rsid w:val="00C76A02"/>
    <w:rsid w:val="00C87104"/>
    <w:rsid w:val="00C87733"/>
    <w:rsid w:val="00CA4E04"/>
    <w:rsid w:val="00CD4247"/>
    <w:rsid w:val="00CE3EE6"/>
    <w:rsid w:val="00D07D8E"/>
    <w:rsid w:val="00D30653"/>
    <w:rsid w:val="00D3151E"/>
    <w:rsid w:val="00D31FF9"/>
    <w:rsid w:val="00D3697E"/>
    <w:rsid w:val="00D5143C"/>
    <w:rsid w:val="00D552B4"/>
    <w:rsid w:val="00D6655D"/>
    <w:rsid w:val="00D85156"/>
    <w:rsid w:val="00D87DE4"/>
    <w:rsid w:val="00D92074"/>
    <w:rsid w:val="00DB2260"/>
    <w:rsid w:val="00DB535F"/>
    <w:rsid w:val="00DF3B26"/>
    <w:rsid w:val="00E42A97"/>
    <w:rsid w:val="00E72C76"/>
    <w:rsid w:val="00E87441"/>
    <w:rsid w:val="00EA1083"/>
    <w:rsid w:val="00EC1F13"/>
    <w:rsid w:val="00EF4B94"/>
    <w:rsid w:val="00F14304"/>
    <w:rsid w:val="00F36BF6"/>
    <w:rsid w:val="00F86E58"/>
    <w:rsid w:val="00F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B8BF"/>
  <w15:docId w15:val="{BC4D09EF-594C-4E82-A6D9-1315434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2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D723B"/>
  </w:style>
  <w:style w:type="character" w:styleId="Hypertextovodkaz">
    <w:name w:val="Hyperlink"/>
    <w:basedOn w:val="Standardnpsmoodstavce"/>
    <w:unhideWhenUsed/>
    <w:rsid w:val="00AD72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D72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3B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D723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4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D723B"/>
    <w:rPr>
      <w:rFonts w:ascii="Bookman Old Style" w:eastAsia="Times New Roman" w:hAnsi="Bookman Old Style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72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723B"/>
  </w:style>
  <w:style w:type="paragraph" w:customStyle="1" w:styleId="teasertext">
    <w:name w:val="teasertext"/>
    <w:basedOn w:val="Normln"/>
    <w:rsid w:val="00AD72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2B0"/>
  </w:style>
  <w:style w:type="paragraph" w:styleId="Zpat">
    <w:name w:val="footer"/>
    <w:basedOn w:val="Normln"/>
    <w:link w:val="ZpatChar"/>
    <w:unhideWhenUsed/>
    <w:rsid w:val="00A2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202B0"/>
  </w:style>
  <w:style w:type="paragraph" w:styleId="Odstavecseseznamem">
    <w:name w:val="List Paragraph"/>
    <w:basedOn w:val="Normln"/>
    <w:uiPriority w:val="34"/>
    <w:qFormat/>
    <w:rsid w:val="00147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E3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234B5"/>
    <w:rPr>
      <w:i/>
      <w:iCs/>
    </w:rPr>
  </w:style>
  <w:style w:type="paragraph" w:customStyle="1" w:styleId="wnd-align-center">
    <w:name w:val="wnd-align-center"/>
    <w:basedOn w:val="Normln"/>
    <w:rsid w:val="003C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3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nosti-mandloni.cz/l/predprodej-vstupenek-odstartuje-1-uno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ftl.cz" TargetMode="External"/><Relationship Id="rId1" Type="http://schemas.openxmlformats.org/officeDocument/2006/relationships/hyperlink" Target="mailto:ckftl@ftl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450C-1F44-4AC5-9AE3-6989B1E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Boston Scientific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Selingrová</dc:creator>
  <cp:lastModifiedBy>Mso 0706</cp:lastModifiedBy>
  <cp:revision>2</cp:revision>
  <cp:lastPrinted>2025-01-02T15:40:00Z</cp:lastPrinted>
  <dcterms:created xsi:type="dcterms:W3CDTF">2025-01-02T15:40:00Z</dcterms:created>
  <dcterms:modified xsi:type="dcterms:W3CDTF">2025-01-02T15:40:00Z</dcterms:modified>
</cp:coreProperties>
</file>